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Roof inspection report</w:t>
      </w:r>
    </w:p>
    <w:p>
      <w:pPr>
        <w:pStyle w:val="FormText"/>
      </w:pPr>
      <w:r>
        <w:t xml:space="preserve">For the inspector, filled in at the ladder.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Client or property owner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Property address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Inspection 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Inspector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Company and license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was the roof inspected?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Walked the roof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From a ladder at the eaves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Drone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From the ground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From the attic or roof space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Roof covering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Asphalt shingle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Metal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Concrete or clay tile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Slate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Wood shake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Built-up (tar and gravel)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Modified bitumen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EPDM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TPO or PVC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Roof age in years</w:t>
            </w:r>
          </w:p>
          <w:p>
            <w:pPr>
              <w:pStyle w:val="FieldHint"/>
            </w:pPr>
            <w:r>
              <w:t xml:space="preserve">Your best estimate if it cannot be verified.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Last replacement or major repair</w:t>
            </w:r>
          </w:p>
          <w:p>
            <w:pPr>
              <w:pStyle w:val="FieldHint"/>
            </w:pPr>
            <w:r>
              <w:t xml:space="preserve">Year, and full or partial.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Roof area</w:t>
            </w:r>
          </w:p>
          <w:p>
            <w:pPr>
              <w:pStyle w:val="FieldHint"/>
            </w:pPr>
            <w:r>
              <w:t xml:space="preserve">In squares (100 sq ft) or square meters.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Warranty</w:t>
            </w:r>
          </w:p>
          <w:p>
            <w:pPr>
              <w:pStyle w:val="FieldHint"/>
            </w:pPr>
            <w:r>
              <w:t xml:space="preserve">Manufacturer and expiry date, or “none”.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Is there more than one roof or roof section?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Yes: </w:t>
            </w:r>
            <w:r>
              <w:t xml:space="preserve">Describe the other roofs or sections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Where each is, its covering and age, and how its condition differs.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Rate each part of the roof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Fair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Poor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 inspected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Covering: cracked, curled, blistered, split or missing; granule loss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Gutters, downspouts and drains; ponding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Vents, pipes, skylights and rooftop units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Flashings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Roof edge: fascia, soffit, drip edge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Soft spots or sagging deck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Debris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Chimney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Hail or wind damage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 signs of leaks?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 seen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 the attic or under the deck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 interior ceilings or walls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Reported by the owner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Photo: front slope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Photo: back slope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Photo: left slope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Photo: right slope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</w:tbl>
    <w:p>
      <w:pPr>
        <w:pStyle w:val="Condition"/>
      </w:pPr>
      <w:r>
        <w:t xml:space="preserve">If any item in “Rate each part of the roof” is “Fair” or “Poor”: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Photos of each defect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Close-ups of each problem you rated above.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Findings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What you found, where on the roof, and which photo shows it.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Overall condition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Good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Fair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Poor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Estimated remaining useful life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Under 2 years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 to 5 years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 to 10 years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More than 10 years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Recommended repairs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Estimated cost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</w:tbl>
    <w:p>
      <w:pPr>
        <w:pStyle w:val="FormText"/>
      </w:pPr>
      <w:r>
        <w:t xml:space="preserve">What this inspection covers: a visual inspection of the parts rated above, on the date above, from the places listed. It is not a warranty, and it cannot see inside the roof structure.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Certification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personally inspected this roof, and the statements above are true and correct.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Inspector’s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iemy8gk9lhu7jda3nathx">
      <w:r>
        <w:rPr>
          <w:b/>
          <w:bCs/>
          <w:color w:val="303830"/>
        </w:rPr>
        <w:t xml:space="preserve">pulseformcreator.com/templates/roof-inspection-report/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my8gk9lhu7jda3nathx" Type="http://schemas.openxmlformats.org/officeDocument/2006/relationships/hyperlink" Target="https://www.pulseformcreator.com/templates/roof-inspection-report/?utm_source=docx&amp;utm_medium=print&amp;utm_campaign=roof-inspection-repor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inspection report</dc:title>
  <dc:subject>An editable, printable roof inspection report from PulseFormCreator.</dc:subject>
  <dc:creator>Michael Hodge</dc:creator>
  <cp:keywords>roof inspection report, roof inspection report template, roof inspection report word template, editable form</cp:keywords>
  <dc:description>Build this as an online form: https://www.pulseformcreator.com/templates/roof-inspection-report/</dc:description>
  <cp:lastModifiedBy>Michael Hodge</cp:lastModifiedBy>
  <cp:revision>1</cp:revision>
  <dcterms:created xsi:type="dcterms:W3CDTF">2026-10-06T11:05:45.357Z</dcterms:created>
  <dcterms:modified xsi:type="dcterms:W3CDTF">2026-10-06T11:05:45.357Z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