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Return to work release</w:t>
      </w:r>
    </w:p>
    <w:p>
      <w:pPr>
        <w:pStyle w:val="FormText"/>
      </w:pPr>
      <w:r>
        <w:t xml:space="preserve">The employee completes the first part. The health care provider completes the second.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Who sees this: HR only. It is kept apart from your personnel file. Providers: please do not include a diagnosis.</w:t>
      </w:r>
    </w:p>
    <w:p>
      <w:pPr>
        <w:pStyle w:val="Heading2"/>
      </w:pPr>
      <w:r>
        <w:t xml:space="preserve">Employee</w:t>
      </w:r>
    </w:p>
    <w:p>
      <w:pPr>
        <w:pStyle w:val="FormText"/>
      </w:pPr>
      <w:r>
        <w:t xml:space="preserve">Completed by the employee.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Job title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Department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First day of leave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Type of leave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Own illness or injury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Injury at work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Injury at work: </w:t>
            </w:r>
            <w:r>
              <w:t xml:space="preserve">Workers’ compensation claim number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Job description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Optional. Helps your provider judge the essential duties. HR can attach it instead.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How will your provider give the release?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My provider fills in the next section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upload my provider’s own signed release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I will upload my provider’s own signed release: </w:t>
            </w:r>
            <w:r>
              <w:t xml:space="preserve">Your provider’s signed release</w:t>
            </w:r>
            <w:r>
              <w:rPr>
                <w:b/>
                <w:bCs/>
                <w:color w:val="0F172A"/>
              </w:rPr>
              <w:t xml:space="preserve"> *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It must show the return date, any restrictions and the provider’s signature.</w:t>
            </w:r>
          </w:p>
        </w:tc>
      </w:tr>
    </w:tbl>
    <w:p>
      <w:pPr>
        <w:pStyle w:val="Heading2"/>
      </w:pPr>
      <w:r>
        <w:t xml:space="preserve">Health care provider’s release</w:t>
      </w:r>
    </w:p>
    <w:p>
      <w:pPr>
        <w:pStyle w:val="Condition"/>
      </w:pPr>
      <w:r>
        <w:t xml:space="preserve">If “How will your provider give the release?” is My provider fills in the next section:</w:t>
      </w:r>
    </w:p>
    <w:p>
      <w:pPr>
        <w:pStyle w:val="FormText"/>
      </w:pPr>
      <w:r>
        <w:t xml:space="preserve">Please limit your answers to the employee’s ability to do their job. Do not include a diagnosis or any genetic information.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Work status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Released to full duty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Released with restrictions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yet released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“Released to full duty” or “Released with restrictions”: </w:t>
            </w:r>
            <w:r>
              <w:t xml:space="preserve">Can the employee perform the essential functions of their job?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Released with restrictions: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Restrictions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Hours, lifting limits and tasks to avoid.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The restrictions are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Temporary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Permanent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Date the employee can return, or is expected to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“Work status” is Released with restrictions and “The restrictions are” is Temporary: </w:t>
            </w:r>
            <w:r>
              <w:t xml:space="preserve">Restrictions apply until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Next appointment or review date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Could any medication affect safety at work, such as driving or using machinery?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Provider’s name and practice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Provider’s phone number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Provider’s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Heading2"/>
      </w:pPr>
      <w:r>
        <w:t xml:space="preserve">Employee sign-off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Employee’s signature</w:t>
            </w:r>
          </w:p>
          <w:p>
            <w:pPr>
              <w:pStyle w:val="FieldHint"/>
            </w:pPr>
            <w:r>
              <w:t xml:space="preserve">Confirms you have seen what your provider wrote.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HR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Return as planned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Return with adjustments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cleared yet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Confirmed return date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Reviewed by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HR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f7iujoc8uagbjvbpfvnym">
      <w:r>
        <w:rPr>
          <w:b/>
          <w:bCs/>
          <w:color w:val="303830"/>
        </w:rPr>
        <w:t xml:space="preserve">pulseformcreator.com/templates/return-to-work-form/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iujoc8uagbjvbpfvnym" Type="http://schemas.openxmlformats.org/officeDocument/2006/relationships/hyperlink" Target="https://www.pulseformcreator.com/templates/return-to-work-form/?utm_source=docx&amp;utm_medium=print&amp;utm_campaign=return-to-work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to work form</dc:title>
  <dc:subject>An editable, printable return to work form from PulseFormCreator.</dc:subject>
  <dc:creator>Michael Hodge</dc:creator>
  <cp:keywords>return to work form, return to work form template, return to work form word template, editable form</cp:keywords>
  <dc:description>Build this as an online form: https://www.pulseformcreator.com/templates/return-to-work-form/</dc:description>
  <cp:lastModifiedBy>Michael Hodge</cp:lastModifiedBy>
  <cp:revision>1</cp:revision>
  <dcterms:created xsi:type="dcterms:W3CDTF">2026-10-06T11:05:45.251Z</dcterms:created>
  <dcterms:modified xsi:type="dcterms:W3CDTF">2026-10-06T11:05:45.251Z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