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Check request</w:t>
      </w:r>
    </w:p>
    <w:p>
      <w:pPr>
        <w:pStyle w:val="FormText"/>
      </w:pPr>
      <w:r>
        <w:t xml:space="preserve">For paying someone the organization already owes.</w:t>
      </w:r>
    </w:p>
    <w:p>
      <w:pPr>
        <w:pBdr>
          <w:bottom w:val="single" w:color="0F172A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p>
      <w:pPr>
        <w:pStyle w:val="FormText"/>
      </w:pPr>
      <w:r>
        <w:t xml:space="preserve">Checks are written on </w:t>
      </w:r>
      <w:r>
        <w:rPr>
          <w:highlight w:val="yellow"/>
        </w:rPr>
        <w:t xml:space="preserve">[Tuesdays]</w:t>
      </w:r>
      <w:r>
        <w:t xml:space="preserve">. Send this by </w:t>
      </w:r>
      <w:r>
        <w:rPr>
          <w:highlight w:val="yellow"/>
        </w:rPr>
        <w:t xml:space="preserve">[Monday noon]</w:t>
      </w:r>
      <w:r>
        <w:t xml:space="preserve"> for that week’s run, with the invoice or receipts.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4234"/>
        <w:gridCol w:w="3326"/>
        <w:gridCol w:w="2520"/>
      </w:tblGrid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What is this payment for?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Paying an invoice or a fee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Reimbursing someone for a purchase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refund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deposit or advance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prize, award or honorarium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Make the check payable to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FieldHint"/>
            </w:pPr>
            <w:r>
              <w:t xml:space="preserve">The exact name the bank will see.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Payee’s mailing address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FieldHint"/>
            </w:pPr>
            <w:r>
              <w:t xml:space="preserve">Street address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Address line 2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4234"/>
          </w:tcPr>
          <w:p>
            <w:pPr>
              <w:pStyle w:val="FieldLabel"/>
            </w:pPr>
            <w:r>
              <w:t xml:space="preserve">City</w:t>
            </w:r>
          </w:p>
          <w:p>
            <w:pPr>
              <w:pStyle w:val="AnswerSpace"/>
            </w:pPr>
          </w:p>
        </w:tc>
        <w:tc>
          <w:tcPr>
            <w:tcW w:type="dxa" w:w="3326"/>
          </w:tcPr>
          <w:p>
            <w:pPr>
              <w:pStyle w:val="FieldLabel"/>
            </w:pPr>
            <w:r>
              <w:t xml:space="preserve">State, province or region</w:t>
            </w:r>
          </w:p>
          <w:p>
            <w:pPr>
              <w:pStyle w:val="AnswerSpace"/>
            </w:pPr>
          </w:p>
        </w:tc>
        <w:tc>
          <w:tcPr>
            <w:tcW w:type="dxa" w:w="2520"/>
          </w:tcPr>
          <w:p>
            <w:pPr>
              <w:pStyle w:val="FieldLabel"/>
            </w:pPr>
            <w:r>
              <w:t xml:space="preserve">ZIP or postal code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Is this the first time we have paid them?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</w:tbl>
    <w:p>
      <w:pPr>
        <w:pStyle w:val="FormText"/>
      </w:pPr>
      <w:r>
        <w:rPr>
          <w:b/>
          <w:bCs/>
          <w:i/>
          <w:iCs/>
          <w:color w:val="0F172A"/>
        </w:rPr>
        <w:t xml:space="preserve">If you answered Yes to “Is this the first time we have paid them?” or “What is this payment for?” is A prize, award or honorarium: </w:t>
      </w:r>
      <w:r>
        <w:t xml:space="preserve">Please ask the payee to send </w:t>
      </w:r>
      <w:r>
        <w:rPr>
          <w:highlight w:val="yellow"/>
        </w:rPr>
        <w:t xml:space="preserve">[a W-9]</w:t>
      </w:r>
      <w:r>
        <w:t xml:space="preserve"> to </w:t>
      </w:r>
      <w:r>
        <w:rPr>
          <w:highlight w:val="yellow"/>
        </w:rPr>
        <w:t xml:space="preserve">[accounts payable]</w:t>
      </w:r>
      <w:r>
        <w:t xml:space="preserve"> directly, and their bank details too if they want a transfer. Never write a tax number or bank account on this form.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Amount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  <w:r>
              <w:rPr>
                <w:color w:val="303830"/>
              </w:rPr>
              <w:t xml:space="preserve">$ 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What is the payment for?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FieldHint"/>
            </w:pPr>
            <w:r>
              <w:t xml:space="preserve">Be specific, especially if you are not sure which account to charge.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Invoice or reference number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Account or budget code to charge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Split across two codes?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</w:tbl>
    <w:p>
      <w:pPr>
        <w:pStyle w:val="Condition"/>
      </w:pPr>
      <w:r>
        <w:t xml:space="preserve">If Yes: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Second account or budget code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Amount for the second code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FieldHint"/>
            </w:pPr>
            <w:r>
              <w:t xml:space="preserve">The rest stays on the first code.</w:t>
            </w:r>
          </w:p>
          <w:p>
            <w:pPr>
              <w:pStyle w:val="AnswerSpace"/>
            </w:pPr>
            <w:r>
              <w:rPr>
                <w:color w:val="303830"/>
              </w:rPr>
              <w:t xml:space="preserve">$ 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1613"/>
        <w:gridCol w:w="3427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  <w:tabs>
                <w:tab w:val="right" w:pos="4810"/>
              </w:tabs>
            </w:pPr>
            <w:r>
              <w:t xml:space="preserve">Invoice, receipts or other support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  <w:p>
            <w:pPr>
              <w:pStyle w:val="FieldHint"/>
            </w:pPr>
            <w:r>
              <w:t xml:space="preserve">Required for reimbursements.</w:t>
            </w: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Needed by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How should the check reach the payee?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Mail it to the payee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will collect it and hand it over</w:t>
            </w: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Your name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Your email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Department or committee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Who approves this?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FieldHint"/>
            </w:pPr>
            <w:r>
              <w:t xml:space="preserve">Your supervisor, budget officer or treasurer.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Declaration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This is for </w:t>
            </w:r>
            <w:r>
              <w:rPr>
                <w:highlight w:val="yellow"/>
              </w:rPr>
              <w:t xml:space="preserve">[organization]</w:t>
            </w:r>
            <w:r>
              <w:t xml:space="preserve"> business, it has not been paid another way, and the support attached is genuine.</w:t>
            </w:r>
          </w:p>
        </w:tc>
      </w:tr>
      <w:tr>
        <w:trPr>
          <w:cantSplit/>
        </w:trPr>
        <w:tc>
          <w:tcPr>
            <w:tcW w:type="dxa" w:w="6653"/>
            <w:gridSpan w:val="2"/>
          </w:tcPr>
          <w:p>
            <w:pPr>
              <w:pStyle w:val="FieldLabel"/>
            </w:pPr>
            <w:r>
              <w:t xml:space="preserve">Your signature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6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1613"/>
        <w:gridCol w:w="907"/>
        <w:gridCol w:w="2520"/>
      </w:tblGrid>
      <w:tr>
        <w:trPr>
          <w:cantSplit/>
        </w:trPr>
        <w:tc>
          <w:tcPr>
            <w:tcW w:type="dxa" w:w="10080"/>
            <w:gridSpan w:val="4"/>
            <w:shd w:fill="0F172A" w:color="auto" w:val="clear"/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For the treasurer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Approved by</w:t>
            </w:r>
          </w:p>
          <w:p>
            <w:pPr>
              <w:pStyle w:val="AnswerSpace"/>
            </w:pPr>
          </w:p>
        </w:tc>
        <w:tc>
          <w:tcPr>
            <w:tcW w:type="dxa" w:w="2520"/>
            <w:gridSpan w:val="2"/>
          </w:tcPr>
          <w:p>
            <w:pPr>
              <w:pStyle w:val="FieldLabel"/>
            </w:pPr>
            <w:r>
              <w:t xml:space="preserve">Check number</w:t>
            </w:r>
          </w:p>
          <w:p>
            <w:pPr>
              <w:pStyle w:val="AnswerSpace"/>
            </w:pPr>
          </w:p>
        </w:tc>
        <w:tc>
          <w:tcPr>
            <w:tcW w:type="dxa" w:w="2520"/>
          </w:tcPr>
          <w:p>
            <w:pPr>
              <w:pStyle w:val="FieldLabel"/>
            </w:pPr>
            <w:r>
              <w:t xml:space="preserve">Date issued</w:t>
            </w:r>
          </w:p>
          <w:p>
            <w:pPr>
              <w:pStyle w:val="AnswerSpace"/>
              <w:tabs>
                <w:tab w:val="right" w:pos="229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Budget line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3"/>
          </w:tcPr>
          <w:p>
            <w:pPr>
              <w:pStyle w:val="FieldLabel"/>
            </w:pPr>
            <w:r>
              <w:t xml:space="preserve">Amount paid</w:t>
            </w:r>
          </w:p>
          <w:p>
            <w:pPr>
              <w:pStyle w:val="AnswerSpace"/>
            </w:pPr>
            <w:r>
              <w:rPr>
                <w:color w:val="303830"/>
              </w:rPr>
              <w:t xml:space="preserve">$ </w:t>
            </w:r>
          </w:p>
        </w:tc>
      </w:tr>
      <w:tr>
        <w:trPr>
          <w:cantSplit/>
        </w:trPr>
        <w:tc>
          <w:tcPr>
            <w:tcW w:type="dxa" w:w="6653"/>
            <w:gridSpan w:val="2"/>
          </w:tcPr>
          <w:p>
            <w:pPr>
              <w:pStyle w:val="FieldLabel"/>
            </w:pPr>
            <w:r>
              <w:t xml:space="preserve">Treasurer signature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  <w:gridSpan w:val="2"/>
          </w:tcPr>
          <w:p>
            <w:pPr>
              <w:pStyle w:val="FieldLabel"/>
            </w:pPr>
            <w:r>
              <w:t xml:space="preserve">Date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_mswy0nz3pdasulfsqqgf">
      <w:r>
        <w:rPr>
          <w:b/>
          <w:bCs/>
          <w:color w:val="303830"/>
        </w:rPr>
        <w:t xml:space="preserve">pulseformcreator.com/templates/check-request-form/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0F172A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0F172A" w:sz="24" w:space="6"/>
      </w:pBdr>
      <w:shd w:fill="E5E5E8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0F172A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0F172A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0F172A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swy0nz3pdasulfsqqgf" Type="http://schemas.openxmlformats.org/officeDocument/2006/relationships/hyperlink" Target="https://www.pulseformcreator.com/templates/check-request-form/?utm_source=docx&amp;utm_medium=print&amp;utm_campaign=check-request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 request form</dc:title>
  <dc:subject>An editable, printable check request form from PulseFormCreator.</dc:subject>
  <dc:creator>Michael Hodge</dc:creator>
  <cp:keywords>check request form, check request form template, check request form word template, editable form</cp:keywords>
  <dc:description>Build this as an online form: https://www.pulseformcreator.com/templates/check-request-form/</dc:description>
  <cp:lastModifiedBy>Michael Hodge</cp:lastModifiedBy>
  <cp:revision>1</cp:revision>
  <dcterms:created xsi:type="dcterms:W3CDTF">2026-09-23T08:54:22.687Z</dcterms:created>
  <dcterms:modified xsi:type="dcterms:W3CDTF">2026-09-23T08:54:22.687Z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